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52" w:rsidRPr="00612D52" w:rsidRDefault="00612D52" w:rsidP="00612D52">
      <w:pPr>
        <w:ind w:left="-270" w:firstLine="270"/>
        <w:rPr>
          <w:rFonts w:ascii="Castellar" w:hAnsi="Castellar"/>
          <w:noProof/>
          <w:sz w:val="52"/>
          <w:szCs w:val="52"/>
          <w:lang w:val="es-CO"/>
        </w:rPr>
      </w:pPr>
      <w:r w:rsidRPr="00612D52">
        <w:rPr>
          <w:rFonts w:ascii="Castellar" w:hAnsi="Castellar"/>
          <w:noProof/>
          <w:sz w:val="52"/>
          <w:szCs w:val="52"/>
          <w:lang w:val="es-CO"/>
        </w:rPr>
        <w:t>ORACIÓN AL DIVINO NIÑO</w:t>
      </w:r>
      <w:r>
        <w:rPr>
          <w:rFonts w:ascii="Castellar" w:hAnsi="Castellar"/>
          <w:noProof/>
          <w:sz w:val="52"/>
          <w:szCs w:val="52"/>
          <w:lang w:val="es-CO"/>
        </w:rPr>
        <w:t xml:space="preserve"> </w:t>
      </w:r>
      <w:r w:rsidRPr="00612D52">
        <w:rPr>
          <w:rFonts w:ascii="Castellar" w:hAnsi="Castellar"/>
          <w:noProof/>
          <w:sz w:val="52"/>
          <w:szCs w:val="52"/>
          <w:lang w:val="es-CO"/>
        </w:rPr>
        <w:t>JESÚS</w:t>
      </w:r>
    </w:p>
    <w:p w:rsidR="004D6BDE" w:rsidRDefault="004B4774" w:rsidP="00612D52">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Pr>
          <w:noProof/>
          <w:sz w:val="28"/>
          <w:szCs w:val="28"/>
        </w:rPr>
        <w:drawing>
          <wp:inline distT="0" distB="0" distL="0" distR="0" wp14:anchorId="63F4132A" wp14:editId="25902799">
            <wp:extent cx="1766647" cy="255016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onino[1].jpg"/>
                    <pic:cNvPicPr/>
                  </pic:nvPicPr>
                  <pic:blipFill>
                    <a:blip r:embed="rId4">
                      <a:extLst>
                        <a:ext uri="{28A0092B-C50C-407E-A947-70E740481C1C}">
                          <a14:useLocalDpi xmlns:a14="http://schemas.microsoft.com/office/drawing/2010/main" val="0"/>
                        </a:ext>
                      </a:extLst>
                    </a:blip>
                    <a:stretch>
                      <a:fillRect/>
                    </a:stretch>
                  </pic:blipFill>
                  <pic:spPr>
                    <a:xfrm>
                      <a:off x="0" y="0"/>
                      <a:ext cx="1776110" cy="2563820"/>
                    </a:xfrm>
                    <a:prstGeom prst="rect">
                      <a:avLst/>
                    </a:prstGeom>
                  </pic:spPr>
                </pic:pic>
              </a:graphicData>
            </a:graphic>
          </wp:inline>
        </w:drawing>
      </w:r>
    </w:p>
    <w:tbl>
      <w:tblPr>
        <w:tblStyle w:val="TableGrid"/>
        <w:tblW w:w="9445" w:type="dxa"/>
        <w:tblLook w:val="04A0" w:firstRow="1" w:lastRow="0" w:firstColumn="1" w:lastColumn="0" w:noHBand="0" w:noVBand="1"/>
      </w:tblPr>
      <w:tblGrid>
        <w:gridCol w:w="9445"/>
      </w:tblGrid>
      <w:tr w:rsidR="00612D52" w:rsidRPr="00612D52" w:rsidTr="00612D52">
        <w:tc>
          <w:tcPr>
            <w:tcW w:w="9445" w:type="dxa"/>
          </w:tcPr>
          <w:p w:rsidR="00612D52" w:rsidRDefault="00612D52" w:rsidP="00612D52">
            <w:pPr>
              <w:jc w:val="center"/>
            </w:pPr>
            <w:r w:rsidRPr="00612D52">
              <w:rPr>
                <w:rFonts w:ascii="Times New Roman" w:hAnsi="Times New Roman" w:cs="Times New Roman"/>
                <w:b/>
                <w:sz w:val="56"/>
                <w:szCs w:val="56"/>
                <w:lang w:val="es-CO"/>
              </w:rPr>
              <w:t xml:space="preserve">Bendíceme Niño Jesús y ruega por mí sin cesar. Aleja de mí, hoy y siempre, el pecado. Si tropiezo, tiende tu mano hacia mí. Si caigo cien veces, cien veces levántame. Si yo te olvido, tú no te olvides de mí. Si me dejas, Niño, ¿Qué será de mí? En los peligros del mundo asísteme. Quiero vivir y morir bajo tu manto. Quiero que mi vida te haga sonreír. </w:t>
            </w:r>
            <w:r w:rsidRPr="00612D52">
              <w:rPr>
                <w:rFonts w:ascii="Times New Roman" w:hAnsi="Times New Roman" w:cs="Times New Roman"/>
                <w:b/>
                <w:i/>
                <w:sz w:val="56"/>
                <w:szCs w:val="56"/>
                <w:lang w:val="es-CO"/>
              </w:rPr>
              <w:t>¡Mírame con amor, no me dejes, Jesús mío!</w:t>
            </w:r>
            <w:r w:rsidRPr="00612D52">
              <w:rPr>
                <w:rFonts w:ascii="Times New Roman" w:hAnsi="Times New Roman" w:cs="Times New Roman"/>
                <w:b/>
                <w:sz w:val="56"/>
                <w:szCs w:val="56"/>
                <w:lang w:val="es-CO"/>
              </w:rPr>
              <w:t xml:space="preserve">  Y al fin, recíbeme y llévame junto a ti. Tu bendición </w:t>
            </w:r>
            <w:r>
              <w:rPr>
                <w:rFonts w:ascii="Times New Roman" w:hAnsi="Times New Roman" w:cs="Times New Roman"/>
                <w:b/>
                <w:sz w:val="56"/>
                <w:szCs w:val="56"/>
                <w:lang w:val="es-CO"/>
              </w:rPr>
              <w:t>me acompañe hoy y siempre. Amén.</w:t>
            </w:r>
          </w:p>
        </w:tc>
      </w:tr>
    </w:tbl>
    <w:p w:rsidR="004B4774" w:rsidRPr="00423EA3" w:rsidRDefault="00423EA3" w:rsidP="004B4774">
      <w:pPr>
        <w:jc w:val="center"/>
      </w:pPr>
      <w:r w:rsidRPr="00423EA3">
        <w:rPr>
          <w:rFonts w:ascii="Times New Roman" w:hAnsi="Times New Roman" w:cs="Times New Roman"/>
          <w:sz w:val="56"/>
          <w:szCs w:val="56"/>
          <w:lang w:val="es-CO"/>
        </w:rPr>
        <w:lastRenderedPageBreak/>
        <w:t xml:space="preserve">Bendíceme Niño Jesús y ruega por mí sin cesar. Aleja de mí, hoy y siempre, el pecado. Si tropiezo, tiende tu mano hacia mí. Si caigo cien veces, cien veces levántame. Si yo te olvido, tú no te olvides de mí. Si me dejas, Niño, ¿Qué será de mí? En los peligros del mundo asísteme. Quiero vivir y morir bajo tu manto. Quiero que mi vida te haga sonreír. </w:t>
      </w:r>
      <w:r w:rsidRPr="00423EA3">
        <w:rPr>
          <w:rFonts w:ascii="Times New Roman" w:hAnsi="Times New Roman" w:cs="Times New Roman"/>
          <w:i/>
          <w:sz w:val="56"/>
          <w:szCs w:val="56"/>
          <w:lang w:val="es-CO"/>
        </w:rPr>
        <w:t>¡Mírame con amor, no me dejes, Jesús mío!</w:t>
      </w:r>
      <w:r w:rsidRPr="00423EA3">
        <w:rPr>
          <w:rFonts w:ascii="Times New Roman" w:hAnsi="Times New Roman" w:cs="Times New Roman"/>
          <w:sz w:val="56"/>
          <w:szCs w:val="56"/>
          <w:lang w:val="es-CO"/>
        </w:rPr>
        <w:t xml:space="preserve">  Y al fin, recíbeme y llévame junto a ti. Tu bendición me acompañe hoy y siempr</w:t>
      </w:r>
      <w:bookmarkStart w:id="0" w:name="_GoBack"/>
      <w:bookmarkEnd w:id="0"/>
      <w:r w:rsidRPr="00423EA3">
        <w:rPr>
          <w:rFonts w:ascii="Times New Roman" w:hAnsi="Times New Roman" w:cs="Times New Roman"/>
          <w:sz w:val="56"/>
          <w:szCs w:val="56"/>
          <w:lang w:val="es-CO"/>
        </w:rPr>
        <w:t>e. Amén.</w:t>
      </w:r>
    </w:p>
    <w:sectPr w:rsidR="004B4774" w:rsidRPr="00423EA3" w:rsidSect="00612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74"/>
    <w:rsid w:val="00423EA3"/>
    <w:rsid w:val="004B4774"/>
    <w:rsid w:val="004D6BDE"/>
    <w:rsid w:val="0061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00955-1087-4173-A6B2-048D430D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2016-04-26T12:35:00Z</dcterms:created>
  <dcterms:modified xsi:type="dcterms:W3CDTF">2016-08-01T20:32:00Z</dcterms:modified>
</cp:coreProperties>
</file>